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669A" w:rsidRDefault="00D95889">
      <w:pPr>
        <w:pStyle w:val="30"/>
        <w:shd w:val="clear" w:color="auto" w:fill="auto"/>
        <w:spacing w:after="690" w:line="280" w:lineRule="exact"/>
        <w:ind w:left="300" w:firstLine="0"/>
      </w:pPr>
      <w:r>
        <w:rPr>
          <w:rStyle w:val="31"/>
          <w:b/>
          <w:bCs/>
          <w:i/>
          <w:iCs/>
        </w:rPr>
        <w:t>Ин</w:t>
      </w:r>
      <w:r w:rsidR="00A04E46">
        <w:rPr>
          <w:rStyle w:val="31"/>
          <w:b/>
          <w:bCs/>
          <w:i/>
          <w:iCs/>
        </w:rPr>
        <w:t xml:space="preserve">формация об уровне образования, </w:t>
      </w:r>
      <w:r>
        <w:rPr>
          <w:rStyle w:val="31"/>
          <w:b/>
          <w:bCs/>
          <w:i/>
          <w:iCs/>
        </w:rPr>
        <w:t xml:space="preserve"> формах </w:t>
      </w:r>
      <w:r w:rsidR="00A04E46">
        <w:rPr>
          <w:rStyle w:val="31"/>
          <w:b/>
          <w:bCs/>
          <w:i/>
          <w:iCs/>
        </w:rPr>
        <w:t xml:space="preserve">и сроках </w:t>
      </w:r>
      <w:bookmarkStart w:id="0" w:name="_GoBack"/>
      <w:bookmarkEnd w:id="0"/>
      <w:r>
        <w:rPr>
          <w:rStyle w:val="31"/>
          <w:b/>
          <w:bCs/>
          <w:i/>
          <w:iCs/>
        </w:rPr>
        <w:t>обучения в МБДОУ №</w:t>
      </w:r>
      <w:r w:rsidR="00FE4B75">
        <w:rPr>
          <w:rStyle w:val="31"/>
          <w:b/>
          <w:bCs/>
          <w:i/>
          <w:iCs/>
        </w:rPr>
        <w:t>15</w:t>
      </w:r>
    </w:p>
    <w:p w:rsidR="0069669A" w:rsidRDefault="00D95889" w:rsidP="00A04E46">
      <w:pPr>
        <w:pStyle w:val="20"/>
        <w:shd w:val="clear" w:color="auto" w:fill="auto"/>
        <w:spacing w:before="0" w:line="240" w:lineRule="auto"/>
        <w:ind w:firstLine="0"/>
      </w:pPr>
      <w:r>
        <w:rPr>
          <w:rStyle w:val="21"/>
        </w:rPr>
        <w:t xml:space="preserve">Уровень образования: </w:t>
      </w:r>
      <w:r>
        <w:rPr>
          <w:rStyle w:val="22"/>
        </w:rPr>
        <w:t>дошкольное образование.</w:t>
      </w:r>
    </w:p>
    <w:p w:rsidR="0069669A" w:rsidRDefault="00D95889" w:rsidP="00A04E46">
      <w:pPr>
        <w:pStyle w:val="20"/>
        <w:shd w:val="clear" w:color="auto" w:fill="auto"/>
        <w:spacing w:before="0" w:line="240" w:lineRule="auto"/>
        <w:ind w:firstLine="0"/>
      </w:pPr>
      <w:r>
        <w:rPr>
          <w:rStyle w:val="21"/>
        </w:rPr>
        <w:t xml:space="preserve">Язык образования: </w:t>
      </w:r>
      <w:r>
        <w:rPr>
          <w:rStyle w:val="22"/>
        </w:rPr>
        <w:t>русский, татарский (по желанию родителей)</w:t>
      </w:r>
    </w:p>
    <w:p w:rsidR="0069669A" w:rsidRDefault="00D95889" w:rsidP="00A04E46">
      <w:pPr>
        <w:pStyle w:val="40"/>
        <w:shd w:val="clear" w:color="auto" w:fill="auto"/>
        <w:spacing w:line="240" w:lineRule="auto"/>
      </w:pPr>
      <w:r>
        <w:rPr>
          <w:rStyle w:val="41"/>
          <w:b/>
          <w:bCs/>
        </w:rPr>
        <w:t xml:space="preserve">Форма обучения: </w:t>
      </w:r>
      <w:r>
        <w:rPr>
          <w:rStyle w:val="42"/>
        </w:rPr>
        <w:t>очная.</w:t>
      </w:r>
    </w:p>
    <w:p w:rsidR="0069669A" w:rsidRDefault="00D95889" w:rsidP="00A04E46">
      <w:pPr>
        <w:pStyle w:val="40"/>
        <w:shd w:val="clear" w:color="auto" w:fill="auto"/>
        <w:spacing w:line="240" w:lineRule="auto"/>
      </w:pPr>
      <w:r>
        <w:rPr>
          <w:rStyle w:val="41"/>
          <w:b/>
          <w:bCs/>
        </w:rPr>
        <w:t xml:space="preserve">Нормативный срок обучения: </w:t>
      </w:r>
      <w:r>
        <w:rPr>
          <w:rStyle w:val="42"/>
        </w:rPr>
        <w:t>от 2 - х до 7 лет.</w:t>
      </w:r>
    </w:p>
    <w:p w:rsidR="0069669A" w:rsidRDefault="00D95889" w:rsidP="00A04E46">
      <w:pPr>
        <w:pStyle w:val="40"/>
        <w:shd w:val="clear" w:color="auto" w:fill="auto"/>
        <w:spacing w:line="240" w:lineRule="auto"/>
      </w:pPr>
      <w:r>
        <w:rPr>
          <w:rStyle w:val="41"/>
          <w:b/>
          <w:bCs/>
        </w:rPr>
        <w:t>Режим работы ДОУ:</w:t>
      </w:r>
    </w:p>
    <w:p w:rsidR="0069669A" w:rsidRDefault="00D95889" w:rsidP="00A04E46">
      <w:pPr>
        <w:pStyle w:val="20"/>
        <w:numPr>
          <w:ilvl w:val="0"/>
          <w:numId w:val="6"/>
        </w:numPr>
        <w:shd w:val="clear" w:color="auto" w:fill="auto"/>
        <w:tabs>
          <w:tab w:val="left" w:pos="798"/>
        </w:tabs>
        <w:spacing w:before="0" w:line="240" w:lineRule="auto"/>
        <w:ind w:left="760"/>
      </w:pPr>
      <w:r>
        <w:rPr>
          <w:rStyle w:val="22"/>
        </w:rPr>
        <w:t xml:space="preserve">5 - </w:t>
      </w:r>
      <w:proofErr w:type="spellStart"/>
      <w:r>
        <w:rPr>
          <w:rStyle w:val="22"/>
        </w:rPr>
        <w:t>ти</w:t>
      </w:r>
      <w:proofErr w:type="spellEnd"/>
      <w:r>
        <w:rPr>
          <w:rStyle w:val="22"/>
        </w:rPr>
        <w:t xml:space="preserve"> дневная рабочая неделя;</w:t>
      </w:r>
    </w:p>
    <w:p w:rsidR="0069669A" w:rsidRDefault="00D95889" w:rsidP="00A04E46">
      <w:pPr>
        <w:pStyle w:val="20"/>
        <w:numPr>
          <w:ilvl w:val="0"/>
          <w:numId w:val="6"/>
        </w:numPr>
        <w:shd w:val="clear" w:color="auto" w:fill="auto"/>
        <w:tabs>
          <w:tab w:val="left" w:pos="798"/>
        </w:tabs>
        <w:spacing w:before="0" w:line="240" w:lineRule="auto"/>
        <w:ind w:left="760"/>
        <w:jc w:val="left"/>
      </w:pPr>
      <w:r>
        <w:rPr>
          <w:rStyle w:val="22"/>
        </w:rPr>
        <w:t>длительность работы ДОУ - двенадцать часов: с 6. 30 до 18.30 часов ежедневно, кроме праздничных и выходных</w:t>
      </w:r>
      <w:r w:rsidR="00FE4B75">
        <w:rPr>
          <w:rStyle w:val="22"/>
        </w:rPr>
        <w:t xml:space="preserve"> </w:t>
      </w:r>
      <w:r>
        <w:rPr>
          <w:rStyle w:val="22"/>
        </w:rPr>
        <w:t>(субботы, воскресенья).</w:t>
      </w:r>
    </w:p>
    <w:p w:rsidR="0069669A" w:rsidRDefault="00D95889" w:rsidP="00A04E46">
      <w:pPr>
        <w:pStyle w:val="40"/>
        <w:shd w:val="clear" w:color="auto" w:fill="auto"/>
        <w:spacing w:line="240" w:lineRule="auto"/>
      </w:pPr>
      <w:r>
        <w:rPr>
          <w:rStyle w:val="41"/>
          <w:b/>
          <w:bCs/>
        </w:rPr>
        <w:t>Основной структурной единицей ДОУ является группа детей дошкольного возраста.</w:t>
      </w:r>
    </w:p>
    <w:p w:rsidR="0069669A" w:rsidRDefault="00D95889" w:rsidP="00A04E46">
      <w:pPr>
        <w:pStyle w:val="20"/>
        <w:shd w:val="clear" w:color="auto" w:fill="auto"/>
        <w:spacing w:before="0" w:line="240" w:lineRule="auto"/>
        <w:ind w:firstLine="420"/>
      </w:pPr>
      <w:r>
        <w:rPr>
          <w:rStyle w:val="22"/>
        </w:rPr>
        <w:t>В группах общераз</w:t>
      </w:r>
      <w:r>
        <w:rPr>
          <w:rStyle w:val="22"/>
        </w:rPr>
        <w:t xml:space="preserve">вивающей направленности предельная наполняемость устанавливается в зависимости от возраста детей и направленности и составляет: от 2 до 7 лет - до </w:t>
      </w:r>
      <w:r w:rsidR="00A04E46">
        <w:rPr>
          <w:rStyle w:val="22"/>
        </w:rPr>
        <w:t>25</w:t>
      </w:r>
      <w:r>
        <w:rPr>
          <w:rStyle w:val="22"/>
        </w:rPr>
        <w:t xml:space="preserve"> детей.</w:t>
      </w:r>
    </w:p>
    <w:p w:rsidR="0069669A" w:rsidRDefault="00D95889" w:rsidP="00A04E46">
      <w:pPr>
        <w:pStyle w:val="40"/>
        <w:shd w:val="clear" w:color="auto" w:fill="auto"/>
        <w:spacing w:line="240" w:lineRule="auto"/>
      </w:pPr>
      <w:r>
        <w:rPr>
          <w:rStyle w:val="41"/>
          <w:b/>
          <w:bCs/>
        </w:rPr>
        <w:t>Группы комплектуются с учетом возраста детей:</w:t>
      </w:r>
    </w:p>
    <w:p w:rsidR="0069669A" w:rsidRDefault="00D95889" w:rsidP="00A04E46">
      <w:pPr>
        <w:pStyle w:val="20"/>
        <w:numPr>
          <w:ilvl w:val="0"/>
          <w:numId w:val="5"/>
        </w:numPr>
        <w:shd w:val="clear" w:color="auto" w:fill="auto"/>
        <w:tabs>
          <w:tab w:val="left" w:pos="798"/>
          <w:tab w:val="left" w:pos="1390"/>
          <w:tab w:val="left" w:pos="1678"/>
          <w:tab w:val="left" w:pos="2609"/>
          <w:tab w:val="left" w:pos="3255"/>
          <w:tab w:val="left" w:pos="6041"/>
          <w:tab w:val="left" w:pos="7116"/>
        </w:tabs>
        <w:spacing w:before="0" w:line="240" w:lineRule="auto"/>
        <w:jc w:val="left"/>
      </w:pPr>
      <w:r>
        <w:rPr>
          <w:rStyle w:val="22"/>
        </w:rPr>
        <w:t>От</w:t>
      </w:r>
      <w:r>
        <w:rPr>
          <w:rStyle w:val="22"/>
        </w:rPr>
        <w:tab/>
        <w:t>2</w:t>
      </w:r>
      <w:r>
        <w:rPr>
          <w:rStyle w:val="22"/>
        </w:rPr>
        <w:tab/>
        <w:t>до 3</w:t>
      </w:r>
      <w:r>
        <w:rPr>
          <w:rStyle w:val="22"/>
        </w:rPr>
        <w:tab/>
        <w:t>лет</w:t>
      </w:r>
      <w:r>
        <w:rPr>
          <w:rStyle w:val="22"/>
        </w:rPr>
        <w:tab/>
        <w:t xml:space="preserve">- </w:t>
      </w:r>
      <w:r w:rsidR="00FE4B75">
        <w:rPr>
          <w:rStyle w:val="22"/>
        </w:rPr>
        <w:t xml:space="preserve">вторая </w:t>
      </w:r>
      <w:r>
        <w:rPr>
          <w:rStyle w:val="22"/>
        </w:rPr>
        <w:t>группа</w:t>
      </w:r>
      <w:r w:rsidR="00FE4B75">
        <w:rPr>
          <w:rStyle w:val="22"/>
        </w:rPr>
        <w:t xml:space="preserve"> раннего возраста</w:t>
      </w:r>
      <w:r>
        <w:rPr>
          <w:rStyle w:val="22"/>
        </w:rPr>
        <w:tab/>
        <w:t>общеразвивающей</w:t>
      </w:r>
      <w:r w:rsidR="00FE4B75">
        <w:rPr>
          <w:rStyle w:val="22"/>
        </w:rPr>
        <w:t xml:space="preserve"> </w:t>
      </w:r>
      <w:r>
        <w:rPr>
          <w:rStyle w:val="22"/>
        </w:rPr>
        <w:t>направленности;</w:t>
      </w:r>
    </w:p>
    <w:p w:rsidR="0069669A" w:rsidRDefault="00D95889" w:rsidP="00A04E46">
      <w:pPr>
        <w:pStyle w:val="20"/>
        <w:numPr>
          <w:ilvl w:val="0"/>
          <w:numId w:val="5"/>
        </w:numPr>
        <w:shd w:val="clear" w:color="auto" w:fill="auto"/>
        <w:tabs>
          <w:tab w:val="left" w:pos="798"/>
          <w:tab w:val="left" w:pos="1390"/>
          <w:tab w:val="left" w:pos="1678"/>
          <w:tab w:val="left" w:pos="2609"/>
          <w:tab w:val="left" w:pos="3260"/>
          <w:tab w:val="left" w:pos="4873"/>
          <w:tab w:val="left" w:pos="6041"/>
          <w:tab w:val="left" w:pos="7116"/>
        </w:tabs>
        <w:spacing w:before="0" w:line="240" w:lineRule="auto"/>
      </w:pPr>
      <w:r>
        <w:rPr>
          <w:rStyle w:val="22"/>
        </w:rPr>
        <w:t>От</w:t>
      </w:r>
      <w:r>
        <w:rPr>
          <w:rStyle w:val="22"/>
        </w:rPr>
        <w:tab/>
        <w:t>3</w:t>
      </w:r>
      <w:r>
        <w:rPr>
          <w:rStyle w:val="22"/>
        </w:rPr>
        <w:tab/>
        <w:t>до 4</w:t>
      </w:r>
      <w:r>
        <w:rPr>
          <w:rStyle w:val="22"/>
        </w:rPr>
        <w:tab/>
        <w:t>лет</w:t>
      </w:r>
      <w:r>
        <w:rPr>
          <w:rStyle w:val="22"/>
        </w:rPr>
        <w:tab/>
        <w:t xml:space="preserve">- </w:t>
      </w:r>
      <w:r w:rsidR="00FE4B75">
        <w:rPr>
          <w:rStyle w:val="22"/>
        </w:rPr>
        <w:t xml:space="preserve">младшая </w:t>
      </w:r>
      <w:r>
        <w:rPr>
          <w:rStyle w:val="22"/>
        </w:rPr>
        <w:t>группа</w:t>
      </w:r>
      <w:r>
        <w:rPr>
          <w:rStyle w:val="22"/>
        </w:rPr>
        <w:tab/>
        <w:t>общеразвивающей</w:t>
      </w:r>
    </w:p>
    <w:p w:rsidR="0069669A" w:rsidRDefault="00D95889" w:rsidP="00A04E46">
      <w:pPr>
        <w:pStyle w:val="20"/>
        <w:numPr>
          <w:ilvl w:val="0"/>
          <w:numId w:val="5"/>
        </w:numPr>
        <w:shd w:val="clear" w:color="auto" w:fill="auto"/>
        <w:spacing w:before="0" w:line="240" w:lineRule="auto"/>
        <w:jc w:val="left"/>
      </w:pPr>
      <w:r>
        <w:rPr>
          <w:rStyle w:val="22"/>
        </w:rPr>
        <w:t>направленности;</w:t>
      </w:r>
    </w:p>
    <w:p w:rsidR="0069669A" w:rsidRDefault="00D95889" w:rsidP="00A04E46">
      <w:pPr>
        <w:pStyle w:val="20"/>
        <w:numPr>
          <w:ilvl w:val="0"/>
          <w:numId w:val="5"/>
        </w:numPr>
        <w:shd w:val="clear" w:color="auto" w:fill="auto"/>
        <w:tabs>
          <w:tab w:val="left" w:pos="798"/>
        </w:tabs>
        <w:spacing w:before="0" w:line="240" w:lineRule="auto"/>
      </w:pPr>
      <w:r>
        <w:rPr>
          <w:rStyle w:val="22"/>
        </w:rPr>
        <w:t>От 4 до 5 лет - средняя группа общеразвивающей направленности;</w:t>
      </w:r>
    </w:p>
    <w:p w:rsidR="0069669A" w:rsidRDefault="00D95889" w:rsidP="00A04E46">
      <w:pPr>
        <w:pStyle w:val="20"/>
        <w:numPr>
          <w:ilvl w:val="0"/>
          <w:numId w:val="5"/>
        </w:numPr>
        <w:shd w:val="clear" w:color="auto" w:fill="auto"/>
        <w:tabs>
          <w:tab w:val="left" w:pos="798"/>
        </w:tabs>
        <w:spacing w:before="0" w:line="240" w:lineRule="auto"/>
        <w:jc w:val="left"/>
      </w:pPr>
      <w:r>
        <w:rPr>
          <w:rStyle w:val="22"/>
        </w:rPr>
        <w:t xml:space="preserve">От 5 до 6 лет - старшая группа общеразвивающей и коррекционной (нарушений опорно-двигательного аппарата) </w:t>
      </w:r>
      <w:r>
        <w:rPr>
          <w:rStyle w:val="22"/>
        </w:rPr>
        <w:t>направленности;</w:t>
      </w:r>
    </w:p>
    <w:p w:rsidR="0069669A" w:rsidRDefault="00D95889" w:rsidP="00A04E46">
      <w:pPr>
        <w:pStyle w:val="20"/>
        <w:numPr>
          <w:ilvl w:val="0"/>
          <w:numId w:val="5"/>
        </w:numPr>
        <w:shd w:val="clear" w:color="auto" w:fill="auto"/>
        <w:tabs>
          <w:tab w:val="left" w:pos="798"/>
        </w:tabs>
        <w:spacing w:before="0" w:line="240" w:lineRule="auto"/>
      </w:pPr>
      <w:r>
        <w:rPr>
          <w:rStyle w:val="22"/>
        </w:rPr>
        <w:t>От 6 до 7 лет - подготовительная группа общеразв</w:t>
      </w:r>
      <w:r w:rsidR="00FE4B75">
        <w:rPr>
          <w:rStyle w:val="22"/>
        </w:rPr>
        <w:t>ивающей и группа коррекционной (тяжёлые нарушения речи</w:t>
      </w:r>
      <w:r>
        <w:rPr>
          <w:rStyle w:val="22"/>
        </w:rPr>
        <w:t>) направленности.</w:t>
      </w:r>
    </w:p>
    <w:p w:rsidR="0069669A" w:rsidRDefault="00D95889" w:rsidP="00A04E46">
      <w:pPr>
        <w:pStyle w:val="40"/>
        <w:shd w:val="clear" w:color="auto" w:fill="auto"/>
        <w:spacing w:line="240" w:lineRule="auto"/>
      </w:pPr>
      <w:r>
        <w:rPr>
          <w:rStyle w:val="41"/>
          <w:b/>
          <w:bCs/>
        </w:rPr>
        <w:t>Направленность (наименование) образовательной программы:</w:t>
      </w:r>
    </w:p>
    <w:p w:rsidR="0069669A" w:rsidRDefault="00D95889" w:rsidP="00A04E46">
      <w:pPr>
        <w:pStyle w:val="20"/>
        <w:shd w:val="clear" w:color="auto" w:fill="auto"/>
        <w:spacing w:before="0" w:line="240" w:lineRule="auto"/>
        <w:ind w:firstLine="0"/>
      </w:pPr>
      <w:r>
        <w:rPr>
          <w:rStyle w:val="22"/>
        </w:rPr>
        <w:t>Основная образовательная программа дошкольного образования в МБДОУ «Д/с №1</w:t>
      </w:r>
      <w:r w:rsidR="00FE4B75">
        <w:rPr>
          <w:rStyle w:val="22"/>
        </w:rPr>
        <w:t>15</w:t>
      </w:r>
      <w:r>
        <w:rPr>
          <w:rStyle w:val="22"/>
        </w:rPr>
        <w:t xml:space="preserve"> «</w:t>
      </w:r>
      <w:r w:rsidR="00FE4B75">
        <w:rPr>
          <w:rStyle w:val="22"/>
        </w:rPr>
        <w:t>Теремок</w:t>
      </w:r>
      <w:r>
        <w:rPr>
          <w:rStyle w:val="22"/>
        </w:rPr>
        <w:t>».</w:t>
      </w:r>
    </w:p>
    <w:p w:rsidR="0069669A" w:rsidRDefault="00D95889" w:rsidP="00A04E46">
      <w:pPr>
        <w:pStyle w:val="40"/>
        <w:shd w:val="clear" w:color="auto" w:fill="auto"/>
        <w:spacing w:line="240" w:lineRule="auto"/>
      </w:pPr>
      <w:r>
        <w:rPr>
          <w:rStyle w:val="41"/>
          <w:b/>
          <w:bCs/>
        </w:rPr>
        <w:t xml:space="preserve">Вид образовательной программы: </w:t>
      </w:r>
      <w:proofErr w:type="gramStart"/>
      <w:r>
        <w:rPr>
          <w:rStyle w:val="42"/>
        </w:rPr>
        <w:t>основная</w:t>
      </w:r>
      <w:proofErr w:type="gramEnd"/>
      <w:r>
        <w:rPr>
          <w:rStyle w:val="42"/>
        </w:rPr>
        <w:t>.</w:t>
      </w:r>
    </w:p>
    <w:p w:rsidR="0069669A" w:rsidRDefault="00D95889" w:rsidP="00A04E46">
      <w:pPr>
        <w:pStyle w:val="20"/>
        <w:shd w:val="clear" w:color="auto" w:fill="auto"/>
        <w:spacing w:before="0" w:line="240" w:lineRule="auto"/>
        <w:ind w:firstLine="0"/>
      </w:pPr>
      <w:r>
        <w:rPr>
          <w:rStyle w:val="21"/>
        </w:rPr>
        <w:t>Нормативный срок освоения:</w:t>
      </w:r>
      <w:r>
        <w:rPr>
          <w:rStyle w:val="21"/>
        </w:rPr>
        <w:t xml:space="preserve"> </w:t>
      </w:r>
      <w:r>
        <w:rPr>
          <w:rStyle w:val="22"/>
        </w:rPr>
        <w:t>5 лет, продолжительность обучения на каждом этапе - 1 год.</w:t>
      </w:r>
    </w:p>
    <w:p w:rsidR="0069669A" w:rsidRDefault="00D95889" w:rsidP="00A04E46">
      <w:pPr>
        <w:pStyle w:val="40"/>
        <w:shd w:val="clear" w:color="auto" w:fill="auto"/>
        <w:spacing w:line="240" w:lineRule="auto"/>
      </w:pPr>
      <w:r>
        <w:rPr>
          <w:rStyle w:val="41"/>
          <w:b/>
          <w:bCs/>
        </w:rPr>
        <w:t>Информация об ООП:</w:t>
      </w:r>
    </w:p>
    <w:p w:rsidR="0069669A" w:rsidRDefault="00D95889" w:rsidP="00A04E46">
      <w:pPr>
        <w:pStyle w:val="20"/>
        <w:shd w:val="clear" w:color="auto" w:fill="auto"/>
        <w:spacing w:before="0" w:line="240" w:lineRule="auto"/>
        <w:ind w:firstLine="0"/>
      </w:pPr>
      <w:r>
        <w:rPr>
          <w:rStyle w:val="22"/>
        </w:rPr>
        <w:t xml:space="preserve">Программа разработана с учетом </w:t>
      </w:r>
      <w:r w:rsidR="00FE4B75">
        <w:rPr>
          <w:rStyle w:val="22"/>
        </w:rPr>
        <w:t>инновационной</w:t>
      </w:r>
      <w:r>
        <w:rPr>
          <w:rStyle w:val="22"/>
        </w:rPr>
        <w:t xml:space="preserve"> о</w:t>
      </w:r>
      <w:r>
        <w:rPr>
          <w:rStyle w:val="22"/>
        </w:rPr>
        <w:t xml:space="preserve"> программы дошкольного образования </w:t>
      </w:r>
      <w:r w:rsidR="00FE4B75">
        <w:rPr>
          <w:rStyle w:val="22"/>
        </w:rPr>
        <w:t xml:space="preserve">«От рождения до школы»/ под ред. Н.Е. </w:t>
      </w:r>
      <w:proofErr w:type="spellStart"/>
      <w:r w:rsidR="00FE4B75">
        <w:rPr>
          <w:rStyle w:val="22"/>
        </w:rPr>
        <w:t>Вераксы</w:t>
      </w:r>
      <w:proofErr w:type="spellEnd"/>
      <w:r w:rsidR="00FE4B75">
        <w:rPr>
          <w:rStyle w:val="22"/>
        </w:rPr>
        <w:t>, Т.С. Комаровой, Э.М. Дорофеевой.</w:t>
      </w:r>
    </w:p>
    <w:p w:rsidR="0069669A" w:rsidRDefault="00D95889" w:rsidP="00A04E46">
      <w:pPr>
        <w:pStyle w:val="20"/>
        <w:shd w:val="clear" w:color="auto" w:fill="auto"/>
        <w:spacing w:before="0" w:line="240" w:lineRule="auto"/>
        <w:ind w:firstLine="0"/>
      </w:pPr>
      <w:r>
        <w:rPr>
          <w:rStyle w:val="21"/>
        </w:rPr>
        <w:t xml:space="preserve">Формы организации обучения: </w:t>
      </w:r>
      <w:r>
        <w:rPr>
          <w:rStyle w:val="22"/>
        </w:rPr>
        <w:t>фронтальные, групповые, подгрупповые и индивидуальные формы организованного обуч</w:t>
      </w:r>
      <w:r>
        <w:rPr>
          <w:rStyle w:val="22"/>
        </w:rPr>
        <w:t>ения.</w:t>
      </w:r>
    </w:p>
    <w:p w:rsidR="0069669A" w:rsidRDefault="00D95889" w:rsidP="00A04E46">
      <w:pPr>
        <w:pStyle w:val="40"/>
        <w:shd w:val="clear" w:color="auto" w:fill="auto"/>
        <w:spacing w:line="240" w:lineRule="auto"/>
      </w:pPr>
      <w:r>
        <w:rPr>
          <w:rStyle w:val="41"/>
          <w:b/>
          <w:bCs/>
        </w:rPr>
        <w:t xml:space="preserve">Основной формой организации обучения в дошкольном образовательном учреждении </w:t>
      </w:r>
      <w:r>
        <w:rPr>
          <w:rStyle w:val="42"/>
        </w:rPr>
        <w:t>является образовательная деятельность (ОД).</w:t>
      </w:r>
    </w:p>
    <w:p w:rsidR="0069669A" w:rsidRDefault="00D95889" w:rsidP="00A04E46">
      <w:pPr>
        <w:pStyle w:val="20"/>
        <w:numPr>
          <w:ilvl w:val="0"/>
          <w:numId w:val="2"/>
        </w:numPr>
        <w:shd w:val="clear" w:color="auto" w:fill="auto"/>
        <w:tabs>
          <w:tab w:val="left" w:pos="747"/>
        </w:tabs>
        <w:spacing w:before="0" w:line="240" w:lineRule="auto"/>
      </w:pPr>
      <w:r>
        <w:rPr>
          <w:rStyle w:val="22"/>
        </w:rPr>
        <w:t xml:space="preserve">Образовательная деятельность организуется и проводится педагогами в соответствии с основной общеобразовательной программой ДОУ. </w:t>
      </w:r>
      <w:r>
        <w:rPr>
          <w:rStyle w:val="22"/>
        </w:rPr>
        <w:t xml:space="preserve">ОД проводятся с детьми всех возрастных групп детского сада. В режиме дня </w:t>
      </w:r>
      <w:r>
        <w:rPr>
          <w:rStyle w:val="22"/>
        </w:rPr>
        <w:lastRenderedPageBreak/>
        <w:t>каждой группы определяется время проведения ОД, в соответствии с "Санитарно-эпидемиологических требований к устройству, содержанию и организации режима работы дошкольных образовательн</w:t>
      </w:r>
      <w:r>
        <w:rPr>
          <w:rStyle w:val="22"/>
        </w:rPr>
        <w:t>ых организаций".</w:t>
      </w:r>
    </w:p>
    <w:p w:rsidR="0069669A" w:rsidRDefault="00D95889" w:rsidP="00A04E46">
      <w:pPr>
        <w:pStyle w:val="20"/>
        <w:numPr>
          <w:ilvl w:val="0"/>
          <w:numId w:val="2"/>
        </w:numPr>
        <w:shd w:val="clear" w:color="auto" w:fill="auto"/>
        <w:tabs>
          <w:tab w:val="left" w:pos="747"/>
        </w:tabs>
        <w:spacing w:before="0" w:line="240" w:lineRule="auto"/>
      </w:pPr>
      <w:r>
        <w:rPr>
          <w:rStyle w:val="22"/>
        </w:rPr>
        <w:t xml:space="preserve">Образовательная деятельность организуется по всем направлениям </w:t>
      </w:r>
      <w:proofErr w:type="spellStart"/>
      <w:r>
        <w:rPr>
          <w:rStyle w:val="22"/>
        </w:rPr>
        <w:t>воспитательно</w:t>
      </w:r>
      <w:proofErr w:type="spellEnd"/>
      <w:r>
        <w:rPr>
          <w:rStyle w:val="22"/>
        </w:rPr>
        <w:t>-образовательной работы с детьми.</w:t>
      </w:r>
    </w:p>
    <w:p w:rsidR="0069669A" w:rsidRDefault="00D95889" w:rsidP="00A04E46">
      <w:pPr>
        <w:pStyle w:val="20"/>
        <w:numPr>
          <w:ilvl w:val="0"/>
          <w:numId w:val="2"/>
        </w:numPr>
        <w:shd w:val="clear" w:color="auto" w:fill="auto"/>
        <w:tabs>
          <w:tab w:val="left" w:pos="747"/>
        </w:tabs>
        <w:spacing w:before="0" w:line="240" w:lineRule="auto"/>
      </w:pPr>
      <w:r>
        <w:rPr>
          <w:rStyle w:val="22"/>
        </w:rPr>
        <w:t>Для детей раннего возраста от 1,5 до 3 лет длительность непрерывной образовательной деятельности не должна превышать 10 мин. Допу</w:t>
      </w:r>
      <w:r>
        <w:rPr>
          <w:rStyle w:val="22"/>
        </w:rPr>
        <w:t>скается осуществлять образовательную деятельность в первую и во вторую половину дня (по 8 - 10 мин). Допускается осуществлять образовательную деятельность на игровой площадке во время прогулки</w:t>
      </w:r>
    </w:p>
    <w:p w:rsidR="0069669A" w:rsidRDefault="00D95889" w:rsidP="00A04E46">
      <w:pPr>
        <w:pStyle w:val="20"/>
        <w:numPr>
          <w:ilvl w:val="0"/>
          <w:numId w:val="2"/>
        </w:numPr>
        <w:shd w:val="clear" w:color="auto" w:fill="auto"/>
        <w:tabs>
          <w:tab w:val="left" w:pos="747"/>
        </w:tabs>
        <w:spacing w:before="0" w:line="240" w:lineRule="auto"/>
      </w:pPr>
      <w:r>
        <w:rPr>
          <w:rStyle w:val="22"/>
        </w:rPr>
        <w:t xml:space="preserve">Продолжительность непрерывной образовательной деятельности для </w:t>
      </w:r>
      <w:r>
        <w:rPr>
          <w:rStyle w:val="22"/>
        </w:rPr>
        <w:t xml:space="preserve">детей от 3 до 4 лет - не более 15 мин, для детей от 4 до 5 лет - не более 20 мин, для детей от 5 до 6 лет - не более 25 мин, а для детей </w:t>
      </w:r>
      <w:proofErr w:type="gramStart"/>
      <w:r>
        <w:rPr>
          <w:rStyle w:val="22"/>
        </w:rPr>
        <w:t>от</w:t>
      </w:r>
      <w:proofErr w:type="gramEnd"/>
      <w:r>
        <w:rPr>
          <w:rStyle w:val="22"/>
        </w:rPr>
        <w:t xml:space="preserve"> 6 </w:t>
      </w:r>
      <w:proofErr w:type="gramStart"/>
      <w:r>
        <w:rPr>
          <w:rStyle w:val="22"/>
        </w:rPr>
        <w:t>до</w:t>
      </w:r>
      <w:proofErr w:type="gramEnd"/>
      <w:r>
        <w:rPr>
          <w:rStyle w:val="22"/>
        </w:rPr>
        <w:t xml:space="preserve"> 7 лет - не более 30 мин</w:t>
      </w:r>
    </w:p>
    <w:p w:rsidR="0069669A" w:rsidRDefault="00D95889" w:rsidP="00A04E46">
      <w:pPr>
        <w:pStyle w:val="20"/>
        <w:numPr>
          <w:ilvl w:val="0"/>
          <w:numId w:val="2"/>
        </w:numPr>
        <w:shd w:val="clear" w:color="auto" w:fill="auto"/>
        <w:tabs>
          <w:tab w:val="left" w:pos="747"/>
        </w:tabs>
        <w:spacing w:before="0" w:line="240" w:lineRule="auto"/>
      </w:pPr>
      <w:r>
        <w:rPr>
          <w:rStyle w:val="22"/>
        </w:rPr>
        <w:t>Максимально допустимый объем образовательной нагрузки в первой половине дня в младшей и</w:t>
      </w:r>
      <w:r>
        <w:rPr>
          <w:rStyle w:val="22"/>
        </w:rPr>
        <w:t xml:space="preserve"> средней группах не превышает 30 и 40 мин соответственно, а в старшей и подготовительной - 45 мин и 1,5 ч соответственно. В середине времени, отведенного на непрерывную образовательную деятельность, проводят физкультурные разминки. Перерывы между периодами</w:t>
      </w:r>
      <w:r>
        <w:rPr>
          <w:rStyle w:val="22"/>
        </w:rPr>
        <w:t xml:space="preserve"> непрерывной образовательной деятельности - не менее 10 мин.</w:t>
      </w:r>
    </w:p>
    <w:p w:rsidR="0069669A" w:rsidRDefault="00D95889" w:rsidP="00A04E46">
      <w:pPr>
        <w:pStyle w:val="20"/>
        <w:numPr>
          <w:ilvl w:val="0"/>
          <w:numId w:val="2"/>
        </w:numPr>
        <w:shd w:val="clear" w:color="auto" w:fill="auto"/>
        <w:tabs>
          <w:tab w:val="left" w:pos="747"/>
        </w:tabs>
        <w:spacing w:before="0" w:line="240" w:lineRule="auto"/>
      </w:pPr>
      <w:r>
        <w:rPr>
          <w:rStyle w:val="22"/>
        </w:rPr>
        <w:t>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должна составлять не более 25 - 30 мин в д</w:t>
      </w:r>
      <w:r>
        <w:rPr>
          <w:rStyle w:val="22"/>
        </w:rPr>
        <w:t>ень. В середине непрерывной образовательной деятельности статического характера проводятся физкультурные разминки.</w:t>
      </w:r>
    </w:p>
    <w:p w:rsidR="0069669A" w:rsidRDefault="00D95889" w:rsidP="00A04E46">
      <w:pPr>
        <w:pStyle w:val="20"/>
        <w:numPr>
          <w:ilvl w:val="0"/>
          <w:numId w:val="2"/>
        </w:numPr>
        <w:shd w:val="clear" w:color="auto" w:fill="auto"/>
        <w:tabs>
          <w:tab w:val="left" w:pos="719"/>
        </w:tabs>
        <w:spacing w:before="0" w:line="240" w:lineRule="auto"/>
      </w:pPr>
      <w:r>
        <w:rPr>
          <w:rStyle w:val="22"/>
        </w:rPr>
        <w:t>Самостоятельная деятельность детей 3-7 лет (игры, подготовка к образовательной деятельности, личная гигиена) занимает в режиме дня не менее 3</w:t>
      </w:r>
      <w:r>
        <w:rPr>
          <w:rStyle w:val="22"/>
        </w:rPr>
        <w:t>-4 часов.</w:t>
      </w:r>
    </w:p>
    <w:p w:rsidR="0069669A" w:rsidRDefault="00D95889" w:rsidP="00A04E46">
      <w:pPr>
        <w:pStyle w:val="40"/>
        <w:shd w:val="clear" w:color="auto" w:fill="auto"/>
        <w:spacing w:line="240" w:lineRule="auto"/>
        <w:jc w:val="left"/>
      </w:pPr>
      <w:r>
        <w:rPr>
          <w:rStyle w:val="41"/>
          <w:b/>
          <w:bCs/>
        </w:rPr>
        <w:t>Формы организации обучения в повседневной жизни:</w:t>
      </w:r>
    </w:p>
    <w:p w:rsidR="0069669A" w:rsidRDefault="00D95889" w:rsidP="00A04E46">
      <w:pPr>
        <w:pStyle w:val="20"/>
        <w:numPr>
          <w:ilvl w:val="0"/>
          <w:numId w:val="3"/>
        </w:numPr>
        <w:shd w:val="clear" w:color="auto" w:fill="auto"/>
        <w:tabs>
          <w:tab w:val="left" w:pos="719"/>
        </w:tabs>
        <w:spacing w:before="0" w:line="240" w:lineRule="auto"/>
      </w:pPr>
      <w:proofErr w:type="gramStart"/>
      <w:r>
        <w:rPr>
          <w:rStyle w:val="23"/>
        </w:rPr>
        <w:t>Непосредственно образовательная деятельность по физическому развитию;</w:t>
      </w:r>
      <w:r>
        <w:rPr>
          <w:rStyle w:val="22"/>
        </w:rPr>
        <w:t xml:space="preserve"> утренняя гимнастика, подвижные игры с правилами (в </w:t>
      </w:r>
      <w:proofErr w:type="spellStart"/>
      <w:r>
        <w:rPr>
          <w:rStyle w:val="22"/>
        </w:rPr>
        <w:t>т.ч</w:t>
      </w:r>
      <w:proofErr w:type="spellEnd"/>
      <w:r>
        <w:rPr>
          <w:rStyle w:val="22"/>
        </w:rPr>
        <w:t>. народные), игровые упражнения, двигательные паузы, спортивные пробежки,</w:t>
      </w:r>
      <w:r>
        <w:rPr>
          <w:rStyle w:val="22"/>
        </w:rPr>
        <w:t xml:space="preserve"> соревнования и праздники, эстафеты, физкультурные минутки и др.</w:t>
      </w:r>
      <w:proofErr w:type="gramEnd"/>
    </w:p>
    <w:p w:rsidR="0069669A" w:rsidRDefault="00D95889" w:rsidP="00A04E46">
      <w:pPr>
        <w:pStyle w:val="20"/>
        <w:numPr>
          <w:ilvl w:val="0"/>
          <w:numId w:val="3"/>
        </w:numPr>
        <w:shd w:val="clear" w:color="auto" w:fill="auto"/>
        <w:tabs>
          <w:tab w:val="left" w:pos="719"/>
        </w:tabs>
        <w:spacing w:before="0" w:line="240" w:lineRule="auto"/>
      </w:pPr>
      <w:r>
        <w:rPr>
          <w:rStyle w:val="23"/>
        </w:rPr>
        <w:t>Нравственное воспитание:</w:t>
      </w:r>
      <w:r>
        <w:rPr>
          <w:rStyle w:val="22"/>
        </w:rPr>
        <w:t xml:space="preserve"> </w:t>
      </w:r>
      <w:proofErr w:type="gramStart"/>
      <w:r>
        <w:rPr>
          <w:rStyle w:val="22"/>
        </w:rPr>
        <w:t xml:space="preserve">Игровые ситуации, игры с правилами (дидактические (с предметами и игрушками, настольно-печатные, словесные, </w:t>
      </w:r>
      <w:proofErr w:type="spellStart"/>
      <w:r>
        <w:rPr>
          <w:rStyle w:val="22"/>
        </w:rPr>
        <w:t>шансовые</w:t>
      </w:r>
      <w:proofErr w:type="spellEnd"/>
      <w:r>
        <w:rPr>
          <w:rStyle w:val="22"/>
        </w:rPr>
        <w:t xml:space="preserve">, компьютерные), подвижные, народные), творческие </w:t>
      </w:r>
      <w:r>
        <w:rPr>
          <w:rStyle w:val="22"/>
        </w:rPr>
        <w:t>игры (сюжетные, сюжетно-ролевые, театрализованные, конструктивные) и др. Беседы, речевые ситуации, составление рассказов и сказок, творческие пересказы, разгадывание загадок, ситуативные разговоры, ситуации морального выбора, речевые тренинги, совместные с</w:t>
      </w:r>
      <w:r>
        <w:rPr>
          <w:rStyle w:val="22"/>
        </w:rPr>
        <w:t xml:space="preserve"> взрослыми проекты и др.</w:t>
      </w:r>
      <w:proofErr w:type="gramEnd"/>
    </w:p>
    <w:p w:rsidR="0069669A" w:rsidRDefault="00D95889" w:rsidP="00A04E46">
      <w:pPr>
        <w:pStyle w:val="20"/>
        <w:numPr>
          <w:ilvl w:val="0"/>
          <w:numId w:val="3"/>
        </w:numPr>
        <w:shd w:val="clear" w:color="auto" w:fill="auto"/>
        <w:tabs>
          <w:tab w:val="left" w:pos="719"/>
        </w:tabs>
        <w:spacing w:before="0" w:line="240" w:lineRule="auto"/>
      </w:pPr>
      <w:r>
        <w:rPr>
          <w:rStyle w:val="23"/>
        </w:rPr>
        <w:t>Трудовое воспитание:</w:t>
      </w:r>
      <w:r>
        <w:rPr>
          <w:rStyle w:val="22"/>
        </w:rPr>
        <w:t xml:space="preserve"> </w:t>
      </w:r>
      <w:proofErr w:type="gramStart"/>
      <w:r>
        <w:rPr>
          <w:rStyle w:val="22"/>
        </w:rPr>
        <w:t xml:space="preserve">Индивидуальные и подгрупповые поручения, дежурства, совместный (общий, коллективный) труд (в </w:t>
      </w:r>
      <w:proofErr w:type="spellStart"/>
      <w:r>
        <w:rPr>
          <w:rStyle w:val="22"/>
        </w:rPr>
        <w:t>т.ч</w:t>
      </w:r>
      <w:proofErr w:type="spellEnd"/>
      <w:r>
        <w:rPr>
          <w:rStyle w:val="22"/>
        </w:rPr>
        <w:t>. в рамках практико-ориентированных проектов) и др.</w:t>
      </w:r>
      <w:proofErr w:type="gramEnd"/>
    </w:p>
    <w:p w:rsidR="0069669A" w:rsidRDefault="00D95889" w:rsidP="00A04E46">
      <w:pPr>
        <w:pStyle w:val="30"/>
        <w:numPr>
          <w:ilvl w:val="0"/>
          <w:numId w:val="3"/>
        </w:numPr>
        <w:shd w:val="clear" w:color="auto" w:fill="auto"/>
        <w:tabs>
          <w:tab w:val="left" w:pos="719"/>
        </w:tabs>
        <w:spacing w:after="0" w:line="240" w:lineRule="auto"/>
        <w:jc w:val="both"/>
      </w:pPr>
      <w:proofErr w:type="gramStart"/>
      <w:r>
        <w:rPr>
          <w:rStyle w:val="31"/>
          <w:b/>
          <w:bCs/>
          <w:i/>
          <w:iCs/>
        </w:rPr>
        <w:t>Непосредственно образовательная деятельность по</w:t>
      </w:r>
      <w:r w:rsidR="00A04E46">
        <w:rPr>
          <w:rStyle w:val="31"/>
          <w:b/>
          <w:bCs/>
          <w:i/>
          <w:iCs/>
        </w:rPr>
        <w:t xml:space="preserve"> </w:t>
      </w:r>
      <w:r>
        <w:rPr>
          <w:rStyle w:val="23"/>
        </w:rPr>
        <w:t>познавательному развитию</w:t>
      </w:r>
      <w:r>
        <w:rPr>
          <w:rStyle w:val="22"/>
        </w:rPr>
        <w:t xml:space="preserve">; наблюдения, экскурсии, целевые прогулки, решение проблемных </w:t>
      </w:r>
      <w:r>
        <w:rPr>
          <w:rStyle w:val="22"/>
        </w:rPr>
        <w:lastRenderedPageBreak/>
        <w:t>ситуаций, опыты, экспериме</w:t>
      </w:r>
      <w:r w:rsidR="00A04E46">
        <w:rPr>
          <w:rStyle w:val="22"/>
        </w:rPr>
        <w:t xml:space="preserve">нтирование, коллекционирование, </w:t>
      </w:r>
      <w:r>
        <w:rPr>
          <w:rStyle w:val="22"/>
        </w:rPr>
        <w:t>моделирование,</w:t>
      </w:r>
      <w:r w:rsidR="00A04E46">
        <w:rPr>
          <w:rStyle w:val="22"/>
        </w:rPr>
        <w:t xml:space="preserve"> познавательно-исследовательские проекты, </w:t>
      </w:r>
      <w:r>
        <w:rPr>
          <w:rStyle w:val="22"/>
        </w:rPr>
        <w:t>дидактические,</w:t>
      </w:r>
      <w:proofErr w:type="gramEnd"/>
    </w:p>
    <w:p w:rsidR="0069669A" w:rsidRDefault="00D95889" w:rsidP="00A04E46">
      <w:pPr>
        <w:pStyle w:val="20"/>
        <w:numPr>
          <w:ilvl w:val="1"/>
          <w:numId w:val="3"/>
        </w:numPr>
        <w:shd w:val="clear" w:color="auto" w:fill="auto"/>
        <w:spacing w:before="0" w:line="240" w:lineRule="auto"/>
        <w:ind w:firstLine="0"/>
      </w:pPr>
      <w:r>
        <w:rPr>
          <w:rStyle w:val="22"/>
        </w:rPr>
        <w:t>конструктивные игры и др.</w:t>
      </w:r>
    </w:p>
    <w:p w:rsidR="0069669A" w:rsidRDefault="00D95889" w:rsidP="00A04E46">
      <w:pPr>
        <w:pStyle w:val="20"/>
        <w:numPr>
          <w:ilvl w:val="0"/>
          <w:numId w:val="3"/>
        </w:numPr>
        <w:shd w:val="clear" w:color="auto" w:fill="auto"/>
        <w:tabs>
          <w:tab w:val="left" w:pos="719"/>
        </w:tabs>
        <w:spacing w:before="0" w:line="240" w:lineRule="auto"/>
      </w:pPr>
      <w:proofErr w:type="gramStart"/>
      <w:r>
        <w:rPr>
          <w:rStyle w:val="23"/>
        </w:rPr>
        <w:t>Непосредственно</w:t>
      </w:r>
      <w:r>
        <w:rPr>
          <w:rStyle w:val="23"/>
        </w:rPr>
        <w:t xml:space="preserve"> образовательная деятельность по речевому развитию</w:t>
      </w:r>
      <w:r>
        <w:rPr>
          <w:rStyle w:val="22"/>
        </w:rPr>
        <w:t xml:space="preserve">; рассказы, беседы, пересказы, загадывание и разгадывание загадок, словесные и настольно-печатные игры с правилами, ситуативные разговоры, сюжетные (в </w:t>
      </w:r>
      <w:proofErr w:type="spellStart"/>
      <w:r>
        <w:rPr>
          <w:rStyle w:val="22"/>
        </w:rPr>
        <w:t>т.ч</w:t>
      </w:r>
      <w:proofErr w:type="spellEnd"/>
      <w:r>
        <w:rPr>
          <w:rStyle w:val="22"/>
        </w:rPr>
        <w:t>. режиссерские) игры, речевые тренинги и др.</w:t>
      </w:r>
      <w:proofErr w:type="gramEnd"/>
    </w:p>
    <w:p w:rsidR="0069669A" w:rsidRDefault="00D95889" w:rsidP="00A04E46">
      <w:pPr>
        <w:pStyle w:val="20"/>
        <w:numPr>
          <w:ilvl w:val="0"/>
          <w:numId w:val="3"/>
        </w:numPr>
        <w:shd w:val="clear" w:color="auto" w:fill="auto"/>
        <w:tabs>
          <w:tab w:val="left" w:pos="719"/>
        </w:tabs>
        <w:spacing w:before="0" w:line="240" w:lineRule="auto"/>
      </w:pPr>
      <w:proofErr w:type="gramStart"/>
      <w:r>
        <w:rPr>
          <w:rStyle w:val="22"/>
        </w:rPr>
        <w:t>Рассказ</w:t>
      </w:r>
      <w:r>
        <w:rPr>
          <w:rStyle w:val="22"/>
        </w:rPr>
        <w:t xml:space="preserve">ывание, чтение, обсуждение, разучивание, </w:t>
      </w:r>
      <w:proofErr w:type="spellStart"/>
      <w:r>
        <w:rPr>
          <w:rStyle w:val="22"/>
        </w:rPr>
        <w:t>инсценирование</w:t>
      </w:r>
      <w:proofErr w:type="spellEnd"/>
      <w:r>
        <w:rPr>
          <w:rStyle w:val="22"/>
        </w:rPr>
        <w:t xml:space="preserve"> произведений, игры-драматизации, театрализованные игры, различные виды театра (теневой, бибабо, пальчиковый и пр.) и др.</w:t>
      </w:r>
      <w:proofErr w:type="gramEnd"/>
    </w:p>
    <w:p w:rsidR="0069669A" w:rsidRDefault="00D95889" w:rsidP="00A04E46">
      <w:pPr>
        <w:pStyle w:val="30"/>
        <w:numPr>
          <w:ilvl w:val="0"/>
          <w:numId w:val="3"/>
        </w:numPr>
        <w:shd w:val="clear" w:color="auto" w:fill="auto"/>
        <w:tabs>
          <w:tab w:val="left" w:pos="719"/>
        </w:tabs>
        <w:spacing w:after="0" w:line="240" w:lineRule="auto"/>
        <w:jc w:val="both"/>
      </w:pPr>
      <w:r>
        <w:rPr>
          <w:rStyle w:val="31"/>
          <w:b/>
          <w:bCs/>
          <w:i/>
          <w:iCs/>
        </w:rPr>
        <w:t>Непосредственно образовательная деятельность по</w:t>
      </w:r>
      <w:r w:rsidR="00FE4B75">
        <w:t xml:space="preserve"> </w:t>
      </w:r>
      <w:r w:rsidRPr="00FE4B75">
        <w:rPr>
          <w:rStyle w:val="31"/>
          <w:b/>
          <w:bCs/>
          <w:i/>
          <w:iCs/>
        </w:rPr>
        <w:t>художественно-эстетическому раз</w:t>
      </w:r>
      <w:r w:rsidRPr="00FE4B75">
        <w:rPr>
          <w:rStyle w:val="31"/>
          <w:b/>
          <w:bCs/>
          <w:i/>
          <w:iCs/>
        </w:rPr>
        <w:t>витию (изобразительной деятельности);</w:t>
      </w:r>
      <w:r>
        <w:rPr>
          <w:rStyle w:val="32"/>
        </w:rPr>
        <w:tab/>
        <w:t>мастерские детского творчества, выставки</w:t>
      </w:r>
      <w:r w:rsidR="00FE4B75">
        <w:rPr>
          <w:rStyle w:val="32"/>
        </w:rPr>
        <w:t xml:space="preserve"> </w:t>
      </w:r>
      <w:r w:rsidRPr="00A04E46">
        <w:rPr>
          <w:rStyle w:val="22"/>
          <w:b w:val="0"/>
          <w:i w:val="0"/>
        </w:rPr>
        <w:t>изобразительного искусства, вернисажи детского творчества, рассказы и беседы об искусстве, творческие проекты эстетического содержания и др.</w:t>
      </w:r>
    </w:p>
    <w:p w:rsidR="0069669A" w:rsidRDefault="00D95889" w:rsidP="00A04E46">
      <w:pPr>
        <w:pStyle w:val="20"/>
        <w:numPr>
          <w:ilvl w:val="0"/>
          <w:numId w:val="4"/>
        </w:numPr>
        <w:shd w:val="clear" w:color="auto" w:fill="auto"/>
        <w:spacing w:before="0" w:line="240" w:lineRule="auto"/>
        <w:ind w:left="0"/>
      </w:pPr>
      <w:r>
        <w:rPr>
          <w:rStyle w:val="23"/>
        </w:rPr>
        <w:t>Непосредственно образовательная де</w:t>
      </w:r>
      <w:r>
        <w:rPr>
          <w:rStyle w:val="23"/>
        </w:rPr>
        <w:t>ятельность по речевому развитию:</w:t>
      </w:r>
      <w:r>
        <w:rPr>
          <w:rStyle w:val="22"/>
        </w:rPr>
        <w:t xml:space="preserve"> Обсуждение, разучивание и </w:t>
      </w:r>
      <w:proofErr w:type="spellStart"/>
      <w:r>
        <w:rPr>
          <w:rStyle w:val="22"/>
        </w:rPr>
        <w:t>инсценирование</w:t>
      </w:r>
      <w:proofErr w:type="spellEnd"/>
      <w:r>
        <w:rPr>
          <w:rStyle w:val="22"/>
        </w:rPr>
        <w:t xml:space="preserve"> произведений, игры-драматизации, детские спектакли и др.</w:t>
      </w:r>
    </w:p>
    <w:sectPr w:rsidR="0069669A">
      <w:pgSz w:w="11900" w:h="16840"/>
      <w:pgMar w:top="1154" w:right="814" w:bottom="1291" w:left="166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5889" w:rsidRDefault="00D95889">
      <w:r>
        <w:separator/>
      </w:r>
    </w:p>
  </w:endnote>
  <w:endnote w:type="continuationSeparator" w:id="0">
    <w:p w:rsidR="00D95889" w:rsidRDefault="00D958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5889" w:rsidRDefault="00D95889"/>
  </w:footnote>
  <w:footnote w:type="continuationSeparator" w:id="0">
    <w:p w:rsidR="00D95889" w:rsidRDefault="00D95889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8620EC"/>
    <w:multiLevelType w:val="multilevel"/>
    <w:tmpl w:val="41D4D72A"/>
    <w:lvl w:ilvl="0">
      <w:start w:val="1"/>
      <w:numFmt w:val="bullet"/>
      <w:lvlText w:val="o"/>
      <w:lvlJc w:val="left"/>
      <w:rPr>
        <w:rFonts w:ascii="Courier New" w:hAnsi="Courier New" w:cs="Courier New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3017030"/>
    <w:multiLevelType w:val="hybridMultilevel"/>
    <w:tmpl w:val="12AA4DA8"/>
    <w:lvl w:ilvl="0" w:tplc="E7F2CC9C">
      <w:numFmt w:val="bullet"/>
      <w:lvlText w:val=""/>
      <w:lvlJc w:val="left"/>
      <w:pPr>
        <w:ind w:left="760" w:hanging="360"/>
      </w:pPr>
      <w:rPr>
        <w:rFonts w:ascii="Wingdings" w:eastAsia="Times New Roman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2">
    <w:nsid w:val="51C669E0"/>
    <w:multiLevelType w:val="multilevel"/>
    <w:tmpl w:val="2D0467A4"/>
    <w:lvl w:ilvl="0">
      <w:start w:val="1"/>
      <w:numFmt w:val="bullet"/>
      <w:lvlText w:val="&gt;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C7547D6"/>
    <w:multiLevelType w:val="multilevel"/>
    <w:tmpl w:val="39AA8F80"/>
    <w:lvl w:ilvl="0">
      <w:start w:val="1"/>
      <w:numFmt w:val="bullet"/>
      <w:lvlText w:val="o"/>
      <w:lvlJc w:val="left"/>
      <w:rPr>
        <w:rFonts w:ascii="Courier New" w:hAnsi="Courier New" w:cs="Courier New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E2D79A2"/>
    <w:multiLevelType w:val="multilevel"/>
    <w:tmpl w:val="41D4D72A"/>
    <w:lvl w:ilvl="0">
      <w:start w:val="1"/>
      <w:numFmt w:val="bullet"/>
      <w:lvlText w:val="o"/>
      <w:lvlJc w:val="left"/>
      <w:rPr>
        <w:rFonts w:ascii="Courier New" w:hAnsi="Courier New" w:cs="Courier New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AB94DAA"/>
    <w:multiLevelType w:val="hybridMultilevel"/>
    <w:tmpl w:val="8CD8CE9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69A"/>
    <w:rsid w:val="0069669A"/>
    <w:rsid w:val="00A04E46"/>
    <w:rsid w:val="00D95889"/>
    <w:rsid w:val="00FE4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2">
    <w:name w:val="Основной текст (4) + Не полужирный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3">
    <w:name w:val="Основной текст (2) + 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2">
    <w:name w:val="Основной текст (3) + Не полужирный;Не курсив"/>
    <w:basedOn w:val="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840" w:line="0" w:lineRule="atLeast"/>
      <w:ind w:hanging="340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840" w:line="370" w:lineRule="exact"/>
      <w:ind w:hanging="34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370" w:lineRule="exac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2">
    <w:name w:val="Основной текст (4) + Не полужирный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3">
    <w:name w:val="Основной текст (2) + 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2">
    <w:name w:val="Основной текст (3) + Не полужирный;Не курсив"/>
    <w:basedOn w:val="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840" w:line="0" w:lineRule="atLeast"/>
      <w:ind w:hanging="340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840" w:line="370" w:lineRule="exact"/>
      <w:ind w:hanging="34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370" w:lineRule="exac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886</Words>
  <Characters>5054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Венера</dc:creator>
  <cp:lastModifiedBy>Венера</cp:lastModifiedBy>
  <cp:revision>1</cp:revision>
  <dcterms:created xsi:type="dcterms:W3CDTF">2020-10-19T07:21:00Z</dcterms:created>
  <dcterms:modified xsi:type="dcterms:W3CDTF">2020-10-19T07:34:00Z</dcterms:modified>
</cp:coreProperties>
</file>